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E7" w:rsidRDefault="00B943E7"/>
    <w:p w:rsidR="000466B0" w:rsidRDefault="000466B0">
      <w:r>
        <w:rPr>
          <w:noProof/>
          <w:lang w:eastAsia="ru-RU" w:bidi="ar-SA"/>
        </w:rPr>
        <w:drawing>
          <wp:inline distT="0" distB="0" distL="0" distR="0">
            <wp:extent cx="2857500" cy="1009650"/>
            <wp:effectExtent l="0" t="0" r="0" b="0"/>
            <wp:docPr id="2" name="Рисунок 2" descr="&amp;Ecy;&amp;Bcy;&amp;Scy; IPR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Ecy;&amp;Bcy;&amp;Scy; IPRboo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6B0" w:rsidRDefault="000466B0"/>
    <w:p w:rsidR="00B943E7" w:rsidRDefault="00B943E7"/>
    <w:p w:rsidR="00B943E7" w:rsidRPr="00B943E7" w:rsidRDefault="00B943E7">
      <w:pPr>
        <w:rPr>
          <w:u w:val="single"/>
        </w:rPr>
      </w:pPr>
      <w:r w:rsidRPr="00B943E7">
        <w:rPr>
          <w:u w:val="single"/>
        </w:rPr>
        <w:t>Читать далее….</w:t>
      </w:r>
    </w:p>
    <w:p w:rsidR="00B943E7" w:rsidRDefault="00B943E7"/>
    <w:p w:rsidR="00B943E7" w:rsidRDefault="00B943E7"/>
    <w:p w:rsidR="007C3285" w:rsidRDefault="00B943E7">
      <w:r>
        <w:rPr>
          <w:noProof/>
          <w:lang w:eastAsia="ru-RU" w:bidi="ar-SA"/>
        </w:rPr>
        <w:drawing>
          <wp:inline distT="0" distB="0" distL="0" distR="0">
            <wp:extent cx="5940425" cy="1154826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48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E7" w:rsidRDefault="00B943E7"/>
    <w:p w:rsidR="00B943E7" w:rsidRDefault="00B943E7" w:rsidP="00B943E7">
      <w:pPr>
        <w:ind w:firstLine="850"/>
        <w:jc w:val="both"/>
        <w:rPr>
          <w:i/>
          <w:iCs/>
        </w:rPr>
      </w:pPr>
      <w:r>
        <w:rPr>
          <w:i/>
          <w:iCs/>
        </w:rPr>
        <w:t>«Уважаемые студенты, аспиранты, преподаватели, сотрудники библиотеки!</w:t>
      </w:r>
    </w:p>
    <w:p w:rsidR="00B943E7" w:rsidRDefault="00B943E7" w:rsidP="00B943E7">
      <w:pPr>
        <w:ind w:firstLine="850"/>
        <w:jc w:val="both"/>
        <w:rPr>
          <w:i/>
          <w:iCs/>
        </w:rPr>
      </w:pPr>
      <w:r>
        <w:rPr>
          <w:i/>
          <w:iCs/>
        </w:rPr>
        <w:t xml:space="preserve">Нашему учебному заведению открыт бесплатный тестовый доступ к электронно-библиотечной системе </w:t>
      </w:r>
      <w:proofErr w:type="spellStart"/>
      <w:r>
        <w:rPr>
          <w:i/>
          <w:iCs/>
        </w:rPr>
        <w:t>IPRbooks</w:t>
      </w:r>
      <w:r>
        <w:rPr>
          <w:i/>
          <w:iCs/>
          <w:color w:val="FF0000"/>
        </w:rPr>
        <w:t>c</w:t>
      </w:r>
      <w:proofErr w:type="spellEnd"/>
      <w:r>
        <w:rPr>
          <w:i/>
          <w:iCs/>
          <w:color w:val="FF0000"/>
        </w:rPr>
        <w:t xml:space="preserve"> 22.03.2017 г. до 22.04.2017 г. </w:t>
      </w:r>
    </w:p>
    <w:p w:rsidR="00B943E7" w:rsidRDefault="00B943E7" w:rsidP="00B943E7">
      <w:pPr>
        <w:ind w:firstLine="850"/>
        <w:jc w:val="both"/>
        <w:rPr>
          <w:i/>
          <w:iCs/>
        </w:rPr>
      </w:pPr>
      <w:r>
        <w:rPr>
          <w:i/>
          <w:iCs/>
        </w:rPr>
        <w:t xml:space="preserve">ЭБС </w:t>
      </w:r>
      <w:proofErr w:type="spellStart"/>
      <w:r>
        <w:rPr>
          <w:i/>
          <w:iCs/>
          <w:lang w:val="en-US"/>
        </w:rPr>
        <w:t>IPRbooks</w:t>
      </w:r>
      <w:proofErr w:type="spellEnd"/>
      <w:r>
        <w:rPr>
          <w:i/>
          <w:iCs/>
        </w:rPr>
        <w:t xml:space="preserve"> — уникальный ресурс, объединяющий лицензионную учебную и научную литературу, периодические издания, аудиокниги, </w:t>
      </w:r>
      <w:proofErr w:type="spellStart"/>
      <w:r>
        <w:rPr>
          <w:i/>
          <w:iCs/>
        </w:rPr>
        <w:t>видеокурсы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он-лайн</w:t>
      </w:r>
      <w:proofErr w:type="spellEnd"/>
      <w:r>
        <w:rPr>
          <w:i/>
          <w:iCs/>
        </w:rPr>
        <w:t xml:space="preserve"> тесты по направлениям обучения, реализуемым в нашем учебном заведении. Общее количество публикаций на платформе сегодня составляет более 110 тысяч. </w:t>
      </w:r>
    </w:p>
    <w:p w:rsidR="00B943E7" w:rsidRDefault="00B943E7" w:rsidP="00B943E7">
      <w:pPr>
        <w:ind w:firstLine="850"/>
        <w:jc w:val="both"/>
        <w:rPr>
          <w:i/>
          <w:iCs/>
        </w:rPr>
      </w:pPr>
      <w:r>
        <w:rPr>
          <w:i/>
          <w:iCs/>
        </w:rPr>
        <w:t xml:space="preserve">ЭБС </w:t>
      </w:r>
      <w:proofErr w:type="spellStart"/>
      <w:r>
        <w:rPr>
          <w:i/>
          <w:iCs/>
          <w:lang w:val="en-US"/>
        </w:rPr>
        <w:t>IPRbooks</w:t>
      </w:r>
      <w:proofErr w:type="spellEnd"/>
      <w:r>
        <w:rPr>
          <w:i/>
          <w:iCs/>
        </w:rPr>
        <w:t xml:space="preserve"> позволит сделать вашу учебу более легкой и интересной! На платформе вам доступны самые актуальные книги, которые невозможно найти в открытом доступе в сети интернет. Работая с </w:t>
      </w:r>
      <w:proofErr w:type="spellStart"/>
      <w:r>
        <w:rPr>
          <w:i/>
          <w:iCs/>
          <w:lang w:val="en-US"/>
        </w:rPr>
        <w:t>IPRbooks</w:t>
      </w:r>
      <w:proofErr w:type="spellEnd"/>
      <w:r>
        <w:rPr>
          <w:i/>
          <w:iCs/>
        </w:rPr>
        <w:t xml:space="preserve">, вы сможете экономить время и деньги на поиск и покупку изданий, рекомендуемых для обучения. При этом обращаться к системе и полным текстам книг возможно без каких-либо ограничений — 24 часа в сутки, 7 дней в неделю, с любого устройства. </w:t>
      </w:r>
    </w:p>
    <w:p w:rsidR="00B943E7" w:rsidRDefault="00B943E7" w:rsidP="00B943E7">
      <w:pPr>
        <w:ind w:firstLine="850"/>
        <w:jc w:val="both"/>
        <w:rPr>
          <w:i/>
          <w:iCs/>
        </w:rPr>
      </w:pPr>
      <w:r>
        <w:rPr>
          <w:i/>
          <w:iCs/>
        </w:rPr>
        <w:t>Работа в режиме онлайн доступна на сайте http://iprbookshop.ru. Переход к базе возможен после авторизации, для которой новым пользователям нужно получить логин и пароль в библиотеке. После этого необходимо пройти личную регистрацию и в дальнейшем входить в ЭБС под своими учетными данными. Для удобства прохождения персональной регистрации дополнительно подключены IP-адреса вуза.</w:t>
      </w:r>
    </w:p>
    <w:p w:rsidR="00B943E7" w:rsidRDefault="00B943E7" w:rsidP="00B943E7">
      <w:pPr>
        <w:ind w:firstLine="850"/>
        <w:jc w:val="both"/>
        <w:rPr>
          <w:i/>
          <w:iCs/>
        </w:rPr>
      </w:pPr>
      <w:r>
        <w:rPr>
          <w:i/>
          <w:iCs/>
        </w:rPr>
        <w:t xml:space="preserve">Технические вопросы по работе с ЭБС </w:t>
      </w:r>
      <w:proofErr w:type="spellStart"/>
      <w:r>
        <w:rPr>
          <w:i/>
          <w:iCs/>
        </w:rPr>
        <w:t>IPRbooks</w:t>
      </w:r>
      <w:proofErr w:type="spellEnd"/>
      <w:r>
        <w:rPr>
          <w:i/>
          <w:iCs/>
        </w:rPr>
        <w:t xml:space="preserve"> направляйте по адресу:  </w:t>
      </w:r>
      <w:hyperlink r:id="rId6" w:history="1">
        <w:r>
          <w:rPr>
            <w:rStyle w:val="a3"/>
            <w:i/>
            <w:iCs/>
            <w:u w:val="none"/>
          </w:rPr>
          <w:t>support@iprmedia.ru</w:t>
        </w:r>
      </w:hyperlink>
      <w:r>
        <w:rPr>
          <w:i/>
          <w:iCs/>
        </w:rPr>
        <w:t>. Телефон службы поддержки пользователей: 8-800-555-22-35, доб. 225 (звонок из любого региона России бесплатный).</w:t>
      </w:r>
    </w:p>
    <w:p w:rsidR="00B943E7" w:rsidRDefault="00B943E7" w:rsidP="00B943E7">
      <w:pPr>
        <w:ind w:firstLine="850"/>
        <w:jc w:val="both"/>
      </w:pPr>
      <w:r>
        <w:rPr>
          <w:i/>
          <w:iCs/>
        </w:rPr>
        <w:t xml:space="preserve">ЭБС </w:t>
      </w:r>
      <w:proofErr w:type="spellStart"/>
      <w:r>
        <w:rPr>
          <w:i/>
          <w:iCs/>
          <w:lang w:val="en-US"/>
        </w:rPr>
        <w:t>IPRbooks</w:t>
      </w:r>
      <w:proofErr w:type="spellEnd"/>
      <w:r>
        <w:rPr>
          <w:i/>
          <w:iCs/>
        </w:rPr>
        <w:t xml:space="preserve"> в социальных сетях: «Одноклассники», «</w:t>
      </w:r>
      <w:proofErr w:type="spellStart"/>
      <w:r>
        <w:rPr>
          <w:i/>
          <w:iCs/>
        </w:rPr>
        <w:t>Вконтакте</w:t>
      </w:r>
      <w:proofErr w:type="spellEnd"/>
      <w:r>
        <w:rPr>
          <w:i/>
          <w:iCs/>
        </w:rPr>
        <w:t>», «</w:t>
      </w:r>
      <w:proofErr w:type="spellStart"/>
      <w:r>
        <w:rPr>
          <w:i/>
          <w:iCs/>
        </w:rPr>
        <w:t>Фейсбук</w:t>
      </w:r>
      <w:proofErr w:type="spellEnd"/>
      <w:r>
        <w:rPr>
          <w:i/>
          <w:iCs/>
        </w:rPr>
        <w:t>», «</w:t>
      </w:r>
      <w:proofErr w:type="spellStart"/>
      <w:r>
        <w:rPr>
          <w:i/>
          <w:iCs/>
        </w:rPr>
        <w:t>YouTube</w:t>
      </w:r>
      <w:proofErr w:type="spellEnd"/>
      <w:r>
        <w:rPr>
          <w:i/>
          <w:iCs/>
        </w:rPr>
        <w:t>».</w:t>
      </w:r>
    </w:p>
    <w:sectPr w:rsidR="00B943E7" w:rsidSect="0066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E7"/>
    <w:rsid w:val="000466B0"/>
    <w:rsid w:val="0066664E"/>
    <w:rsid w:val="007C3285"/>
    <w:rsid w:val="00B943E7"/>
    <w:rsid w:val="00F2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43E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3E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943E7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43E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3E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943E7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iprmedia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Diatlova</dc:creator>
  <cp:lastModifiedBy>Zaborshikova</cp:lastModifiedBy>
  <cp:revision>2</cp:revision>
  <dcterms:created xsi:type="dcterms:W3CDTF">2017-03-23T07:09:00Z</dcterms:created>
  <dcterms:modified xsi:type="dcterms:W3CDTF">2017-03-23T07:43:00Z</dcterms:modified>
</cp:coreProperties>
</file>